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F6B" w:rsidRPr="007B0FB5" w:rsidRDefault="00186F6B" w:rsidP="00186F6B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F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3</w:t>
      </w:r>
    </w:p>
    <w:p w:rsidR="00186F6B" w:rsidRPr="007B0FB5" w:rsidRDefault="00186F6B" w:rsidP="00186F6B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6F6B" w:rsidRPr="007B0FB5" w:rsidRDefault="00186F6B" w:rsidP="00186F6B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F6B" w:rsidRPr="007B0FB5" w:rsidRDefault="00186F6B" w:rsidP="00186F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0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планируемых расходов по целям, задачам</w:t>
      </w:r>
    </w:p>
    <w:p w:rsidR="00186F6B" w:rsidRPr="007B0FB5" w:rsidRDefault="00186F6B" w:rsidP="00186F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0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мероприятиям ведомственной целевой программы</w:t>
      </w:r>
    </w:p>
    <w:p w:rsidR="00186F6B" w:rsidRPr="007B0FB5" w:rsidRDefault="00186F6B" w:rsidP="00186F6B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3145"/>
        <w:gridCol w:w="1276"/>
        <w:gridCol w:w="1607"/>
        <w:gridCol w:w="1607"/>
        <w:gridCol w:w="1607"/>
        <w:gridCol w:w="1607"/>
        <w:gridCol w:w="1607"/>
        <w:gridCol w:w="1608"/>
      </w:tblGrid>
      <w:tr w:rsidR="00186F6B" w:rsidRPr="007B0FB5" w:rsidTr="004B2F55">
        <w:trPr>
          <w:cantSplit/>
          <w:trHeight w:val="240"/>
        </w:trPr>
        <w:tc>
          <w:tcPr>
            <w:tcW w:w="8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Цели, задачи, 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мероприятия  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 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выполнения,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год    </w:t>
            </w:r>
          </w:p>
        </w:tc>
        <w:tc>
          <w:tcPr>
            <w:tcW w:w="96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 из районного бюджета, тыс. рублей  </w:t>
            </w:r>
          </w:p>
        </w:tc>
      </w:tr>
      <w:tr w:rsidR="00186F6B" w:rsidRPr="007B0FB5" w:rsidTr="004B2F55">
        <w:trPr>
          <w:cantSplit/>
          <w:trHeight w:val="600"/>
        </w:trPr>
        <w:tc>
          <w:tcPr>
            <w:tcW w:w="8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отчетный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финансовый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2011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   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финансовый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2012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   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очередной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финансовый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2013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   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год  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планового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периода </w:t>
            </w:r>
          </w:p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 </w:t>
            </w:r>
            <w:r w:rsidRPr="006A4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год   </w:t>
            </w:r>
            <w:r w:rsidRPr="006A4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планового</w:t>
            </w:r>
            <w:r w:rsidRPr="006A4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периода </w:t>
            </w:r>
          </w:p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</w:tr>
      <w:tr w:rsidR="00186F6B" w:rsidRPr="007B0FB5" w:rsidTr="004B2F55">
        <w:trPr>
          <w:cantSplit/>
          <w:trHeight w:val="240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Pr="004C5F87" w:rsidRDefault="00186F6B" w:rsidP="00AB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F6B" w:rsidRPr="007B0FB5" w:rsidRDefault="00186F6B" w:rsidP="00AB4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A0E4D" w:rsidRPr="007B0FB5" w:rsidTr="00FD7A2C">
        <w:trPr>
          <w:cantSplit/>
          <w:trHeight w:val="240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0E4D" w:rsidRPr="000811D0" w:rsidRDefault="006A0E4D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A0E4D" w:rsidRPr="000811D0" w:rsidRDefault="006A0E4D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6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A0E4D" w:rsidRPr="007676A1" w:rsidRDefault="006A0E4D" w:rsidP="006A0E4D">
            <w:pPr>
              <w:numPr>
                <w:ilvl w:val="0"/>
                <w:numId w:val="3"/>
              </w:numPr>
              <w:tabs>
                <w:tab w:val="clear" w:pos="720"/>
                <w:tab w:val="num" w:pos="143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№1: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676A1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и безопасных условий для проживания населения Боготольского района</w:t>
            </w:r>
          </w:p>
        </w:tc>
      </w:tr>
      <w:tr w:rsidR="006A0E4D" w:rsidRPr="007B0FB5" w:rsidTr="00FD7A2C">
        <w:trPr>
          <w:cantSplit/>
          <w:trHeight w:val="240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0E4D" w:rsidRPr="000811D0" w:rsidRDefault="006A0E4D" w:rsidP="006A0E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1D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06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A0E4D" w:rsidRPr="00842326" w:rsidRDefault="006A0E4D" w:rsidP="006A0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3C159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повышение эффективности деятельности жилищно-коммунального комплекса района</w:t>
            </w:r>
          </w:p>
        </w:tc>
      </w:tr>
      <w:tr w:rsidR="00842326" w:rsidRPr="007B0FB5" w:rsidTr="004B2F55">
        <w:trPr>
          <w:cantSplit/>
          <w:trHeight w:val="240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26" w:rsidRPr="000811D0" w:rsidRDefault="00842326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1.1.1 </w:t>
            </w: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26" w:rsidRPr="007B0FB5" w:rsidRDefault="00842326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ДЦП «О территориальном планировании градостроительного развития поселений Боготольского района на 2012-2014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26" w:rsidRPr="007B0FB5" w:rsidRDefault="00842326" w:rsidP="00842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2012-2014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26" w:rsidRPr="007B0FB5" w:rsidRDefault="00FD7A2C" w:rsidP="00FD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26" w:rsidRPr="0017428F" w:rsidRDefault="00842326" w:rsidP="005A2C7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26" w:rsidRDefault="00842326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26" w:rsidRDefault="00842326" w:rsidP="005A2C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26" w:rsidRDefault="00842326" w:rsidP="005A2C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26" w:rsidRDefault="00842326" w:rsidP="005A2C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D7A2C" w:rsidRPr="007B0FB5" w:rsidTr="004B2F55">
        <w:trPr>
          <w:cantSplit/>
          <w:trHeight w:val="1117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7A2C" w:rsidRPr="000811D0" w:rsidRDefault="00FD7A2C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7A2C" w:rsidRPr="002233FE" w:rsidRDefault="00FD7A2C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ДЦП «Безопасность дорожного движения в Боготольском районе» на 2012-2014 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7A2C" w:rsidRPr="002233FE" w:rsidRDefault="00FD7A2C" w:rsidP="00FD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7A2C" w:rsidRPr="002233FE" w:rsidRDefault="00FD7A2C" w:rsidP="00FD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7A2C" w:rsidRPr="00585BB4" w:rsidRDefault="00FD7A2C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7A2C" w:rsidRPr="00585BB4" w:rsidRDefault="00FD7A2C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7A2C" w:rsidRPr="00585BB4" w:rsidRDefault="00FD7A2C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B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7A2C" w:rsidRPr="00486AF0" w:rsidRDefault="00FD7A2C" w:rsidP="005A2C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7A2C" w:rsidRPr="00084BB1" w:rsidRDefault="00FD7A2C" w:rsidP="005A2C7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426AFB" w:rsidRPr="007B0FB5" w:rsidTr="00426AFB">
        <w:trPr>
          <w:cantSplit/>
          <w:trHeight w:val="831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Pr="000811D0" w:rsidRDefault="00426AF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Default="00426AF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на выполнение вопросов местного значения (содержание отдела)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Pr="002233FE" w:rsidRDefault="00C008C0" w:rsidP="00FD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Default="00C008C0" w:rsidP="00B37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  <w:r w:rsidR="00B37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Pr="00BB3154" w:rsidRDefault="00B3778B" w:rsidP="00407DEB">
            <w:pPr>
              <w:jc w:val="center"/>
              <w:outlineLvl w:val="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1097,8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Default="00426AFB" w:rsidP="00B37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1238,</w:t>
            </w:r>
            <w:r w:rsidR="00B3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Default="00426AFB" w:rsidP="00407D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1213,2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Default="00426AFB" w:rsidP="00407D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1213,2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Default="00426AFB" w:rsidP="00407D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1213,2</w:t>
            </w:r>
          </w:p>
        </w:tc>
      </w:tr>
      <w:tr w:rsidR="00426AFB" w:rsidRPr="007B0FB5" w:rsidTr="00426AFB">
        <w:trPr>
          <w:cantSplit/>
          <w:trHeight w:val="843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Pr="000811D0" w:rsidRDefault="00426AF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Default="00426AFB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Pr="002233FE" w:rsidRDefault="00C008C0" w:rsidP="00FD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Default="00C008C0" w:rsidP="00B37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17879,</w:t>
            </w:r>
            <w:r w:rsidR="00B37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Pr="00314167" w:rsidRDefault="00426AFB" w:rsidP="00B3778B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9988,1 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Pr="0017428F" w:rsidRDefault="00426AFB" w:rsidP="00B37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2091,</w:t>
            </w:r>
            <w:r w:rsidR="00B3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Pr="0017428F" w:rsidRDefault="00B3778B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1933,4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Pr="0017428F" w:rsidRDefault="00B3778B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1933,4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AFB" w:rsidRPr="0017428F" w:rsidRDefault="00B3778B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1933,4</w:t>
            </w:r>
          </w:p>
        </w:tc>
      </w:tr>
      <w:tr w:rsidR="00C008C0" w:rsidRPr="007B0FB5" w:rsidTr="00E07DDC">
        <w:trPr>
          <w:cantSplit/>
          <w:trHeight w:val="1846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0811D0" w:rsidRDefault="00C008C0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407DEB">
            <w:pPr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Субсидии на строительство объектов коммунальной и транспортной инфраструктуры в целях малоэтажного жилищного строительства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2233FE" w:rsidRDefault="00C008C0" w:rsidP="00FD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407DEB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11389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3778B">
              <w:rPr>
                <w:rFonts w:ascii="Times New Roman" w:hAnsi="Times New Roman"/>
                <w:sz w:val="24"/>
                <w:szCs w:val="24"/>
              </w:rPr>
              <w:t>1</w:t>
            </w:r>
            <w:r w:rsidRPr="001742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08C0" w:rsidRPr="0017428F" w:rsidRDefault="00C008C0" w:rsidP="00407DEB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407DEB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11389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3778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008C0" w:rsidRPr="0017428F" w:rsidRDefault="00C008C0" w:rsidP="00407DEB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008C0" w:rsidRPr="007B0FB5" w:rsidTr="00426AFB">
        <w:trPr>
          <w:cantSplit/>
          <w:trHeight w:val="843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0811D0" w:rsidRDefault="00C008C0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407DEB">
            <w:pPr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Софинансирование на строительство объектов коммунальной и транспортной инфраструктуры в целях малоэтажного жилищного строительства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2233FE" w:rsidRDefault="00C008C0" w:rsidP="00FD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407DEB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116</w:t>
            </w:r>
            <w:r w:rsidR="00B3778B">
              <w:rPr>
                <w:rFonts w:ascii="Times New Roman" w:hAnsi="Times New Roman"/>
                <w:sz w:val="24"/>
                <w:szCs w:val="24"/>
              </w:rPr>
              <w:t>,2</w:t>
            </w:r>
          </w:p>
          <w:p w:rsidR="00C008C0" w:rsidRPr="0017428F" w:rsidRDefault="00C008C0" w:rsidP="00407DEB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407DEB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116</w:t>
            </w:r>
            <w:r w:rsidR="00B3778B">
              <w:rPr>
                <w:rFonts w:ascii="Times New Roman" w:hAnsi="Times New Roman"/>
                <w:sz w:val="24"/>
                <w:szCs w:val="24"/>
              </w:rPr>
              <w:t>,2</w:t>
            </w:r>
          </w:p>
          <w:p w:rsidR="00C008C0" w:rsidRPr="0017428F" w:rsidRDefault="00C008C0" w:rsidP="00407DEB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008C0" w:rsidRPr="007B0FB5" w:rsidTr="00426AFB">
        <w:trPr>
          <w:cantSplit/>
          <w:trHeight w:val="843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0811D0" w:rsidRDefault="00C008C0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407DEB">
            <w:pPr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2233FE" w:rsidRDefault="00C008C0" w:rsidP="00FD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B37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498,</w:t>
            </w:r>
            <w:r w:rsidR="00B3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407DEB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B37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498,</w:t>
            </w:r>
            <w:r w:rsidR="00B3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008C0" w:rsidRPr="007B0FB5" w:rsidTr="00D10C21">
        <w:trPr>
          <w:cantSplit/>
          <w:trHeight w:val="406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0811D0" w:rsidRDefault="00C008C0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64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D10C2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2. </w:t>
            </w:r>
            <w:r w:rsidRPr="00AE40AC">
              <w:rPr>
                <w:sz w:val="24"/>
                <w:szCs w:val="24"/>
              </w:rPr>
              <w:t xml:space="preserve"> </w:t>
            </w:r>
            <w:r w:rsidRPr="00906D0C">
              <w:rPr>
                <w:rFonts w:ascii="Times New Roman" w:hAnsi="Times New Roman" w:cs="Times New Roman"/>
                <w:sz w:val="24"/>
                <w:szCs w:val="24"/>
              </w:rPr>
              <w:t>Содержание муниципального жилищного фонда, муниципальных объектов городского хозяйства</w:t>
            </w:r>
          </w:p>
        </w:tc>
      </w:tr>
      <w:tr w:rsidR="00C008C0" w:rsidRPr="007B0FB5" w:rsidTr="004B2F55">
        <w:trPr>
          <w:cantSplit/>
          <w:trHeight w:val="1117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0811D0" w:rsidRDefault="00C008C0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ДЦП «Программа комплексного развития систем коммунальной инфраструктуры Боготольского района на 2013-2015 гг.»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9F1955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2013-2015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B23DBD" w:rsidP="00FD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748,3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585BB4" w:rsidRDefault="00B23DBD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486AF0" w:rsidRDefault="00B23DBD" w:rsidP="005A2C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347,8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C070B6" w:rsidRDefault="00C008C0" w:rsidP="005A2C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70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351,5</w:t>
            </w:r>
          </w:p>
        </w:tc>
      </w:tr>
      <w:tr w:rsidR="00C008C0" w:rsidRPr="007B0FB5" w:rsidTr="004B2F55">
        <w:trPr>
          <w:cantSplit/>
          <w:trHeight w:val="1117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hAnsi="Times New Roman"/>
                <w:bCs/>
                <w:sz w:val="24"/>
                <w:szCs w:val="24"/>
              </w:rPr>
              <w:t>Реализация решений, связанных с установлением предельных индексов изменения размера платы граждан за коммунальные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FD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551,4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5A2C70">
            <w:pPr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17428F">
              <w:rPr>
                <w:rFonts w:ascii="Times New Roman" w:hAnsi="Times New Roman"/>
                <w:bCs/>
                <w:sz w:val="24"/>
                <w:szCs w:val="24"/>
              </w:rPr>
              <w:t>378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17428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C008C0" w:rsidRPr="0017428F" w:rsidRDefault="00C008C0" w:rsidP="005A2C70">
            <w:pPr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008C0" w:rsidRPr="007B0FB5" w:rsidTr="004B2F55">
        <w:trPr>
          <w:cantSplit/>
          <w:trHeight w:val="1117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Софинансирование расходов, связанных с установлением предельных индексов изменения размера платы граждан за коммунальные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FD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5A2C7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,9</w:t>
            </w:r>
          </w:p>
          <w:p w:rsidR="00C008C0" w:rsidRPr="0017428F" w:rsidRDefault="00C008C0" w:rsidP="005A2C7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17428F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008C0" w:rsidRPr="007B0FB5" w:rsidTr="004B2F55">
        <w:trPr>
          <w:cantSplit/>
          <w:trHeight w:val="1117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реализацию мероприятий, предусмотренных ДЦП «Дороги Красноярья» на 2012-2016 годы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2012-2016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FD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2577,3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762,5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1814,8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008C0" w:rsidRPr="007B0FB5" w:rsidTr="004B2F55">
        <w:trPr>
          <w:cantSplit/>
          <w:trHeight w:val="1117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 мероприятий, предусмотренных ДЦП «Дороги Красноярья» на 2012-2016 годы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2012-2016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E40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</w:t>
            </w:r>
            <w:r w:rsidR="00E404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E404F0" w:rsidP="00407D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008C0" w:rsidRPr="007B0FB5" w:rsidTr="004B2F55">
        <w:trPr>
          <w:cantSplit/>
          <w:trHeight w:val="1117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6D0023" w:rsidRDefault="00C008C0" w:rsidP="00407DEB">
            <w:pPr>
              <w:spacing w:line="240" w:lineRule="auto"/>
              <w:outlineLvl w:val="3"/>
              <w:rPr>
                <w:rFonts w:ascii="Times New Roman" w:eastAsia="Calibri" w:hAnsi="Times New Roman"/>
                <w:sz w:val="24"/>
                <w:szCs w:val="24"/>
              </w:rPr>
            </w:pPr>
            <w:r w:rsidRPr="006D0023">
              <w:rPr>
                <w:rFonts w:ascii="Times New Roman" w:hAnsi="Times New Roman" w:cs="Times New Roman"/>
                <w:sz w:val="24"/>
                <w:szCs w:val="24"/>
              </w:rPr>
              <w:t>Субсидии на развитие и модернизацию улично-дорожной сети городов и поселений муниципальных образований края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FD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6426,1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spacing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3926,1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008C0" w:rsidRPr="007B0FB5" w:rsidTr="004B2F55">
        <w:trPr>
          <w:cantSplit/>
          <w:trHeight w:val="1117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Pr="006D0023" w:rsidRDefault="00C008C0" w:rsidP="00407DEB">
            <w:pPr>
              <w:spacing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Софинансирование мероприятий на </w:t>
            </w:r>
            <w:r w:rsidRPr="006D0023">
              <w:rPr>
                <w:rFonts w:ascii="Times New Roman" w:hAnsi="Times New Roman" w:cs="Times New Roman"/>
                <w:sz w:val="24"/>
                <w:szCs w:val="24"/>
              </w:rPr>
              <w:t>развитие и модернизацию улично-дорожной сети городов и поселений муниципальных образований края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5A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E404F0" w:rsidP="00FD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spacing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E404F0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8C0" w:rsidRDefault="00C008C0" w:rsidP="00407DE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03CF" w:rsidRPr="007B0FB5" w:rsidTr="004B2F55">
        <w:trPr>
          <w:cantSplit/>
          <w:trHeight w:val="360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7B0FB5" w:rsidRDefault="002A03CF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13798" w:rsidRDefault="002A03CF" w:rsidP="00C07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37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</w:t>
            </w:r>
            <w:r w:rsidRPr="001137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2A03CF" w:rsidRDefault="002A03CF" w:rsidP="00AB4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2A03CF" w:rsidRDefault="00B23DBD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47534,6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0609F0" w:rsidRDefault="00E404F0" w:rsidP="00E4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25748,2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0609F0" w:rsidRDefault="002A03CF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9083,</w:t>
            </w:r>
            <w:r w:rsidR="00E404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0609F0" w:rsidRDefault="00E404F0" w:rsidP="00E4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5130,2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0609F0" w:rsidRDefault="002A03CF" w:rsidP="00B23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2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E404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0609F0" w:rsidRDefault="00E404F0" w:rsidP="00E4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3498,1</w:t>
            </w:r>
          </w:p>
        </w:tc>
      </w:tr>
      <w:tr w:rsidR="002A03CF" w:rsidRPr="007B0FB5" w:rsidTr="004B2F55">
        <w:trPr>
          <w:cantSplit/>
          <w:trHeight w:val="287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0811D0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2: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2EAF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города качественными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жилищно-коммунальными услугами</w:t>
            </w:r>
          </w:p>
        </w:tc>
      </w:tr>
      <w:tr w:rsidR="002A03CF" w:rsidRPr="007B0FB5" w:rsidTr="004B2F55">
        <w:trPr>
          <w:cantSplit/>
          <w:trHeight w:val="854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0811D0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6A0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E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Компенсация выпадающих доходов организаций жилищно-коммунального комплекса, связанных с установлением Федеральной службой по тарифам предельных индексов изменения размера платы граждан за жилое помещение и коммунальные услуги</w:t>
            </w:r>
          </w:p>
        </w:tc>
      </w:tr>
      <w:tr w:rsidR="002A03CF" w:rsidRPr="007B0FB5" w:rsidTr="004B2F55">
        <w:trPr>
          <w:cantSplit/>
          <w:trHeight w:val="240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0811D0" w:rsidRDefault="002A03CF" w:rsidP="004B2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Pr="00081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081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.1. </w:t>
            </w: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9F1955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Возмещение расходов теплоснабжающих организаций жилищн</w:t>
            </w:r>
            <w:proofErr w:type="gramStart"/>
            <w:r w:rsidRPr="0017428F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7428F">
              <w:rPr>
                <w:rFonts w:ascii="Times New Roman" w:hAnsi="Times New Roman"/>
                <w:sz w:val="24"/>
                <w:szCs w:val="24"/>
              </w:rPr>
              <w:t xml:space="preserve"> коммунального комплекса края. связанных с применением нерегулируемых (свободных) цен на электрическую энергию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9F1955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692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  <w:p w:rsidR="002A03CF" w:rsidRPr="0017428F" w:rsidRDefault="002A03CF" w:rsidP="005A2C70">
            <w:pPr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692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  <w:p w:rsidR="002A03CF" w:rsidRPr="0017428F" w:rsidRDefault="002A03CF" w:rsidP="005A2C70">
            <w:pPr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03CF" w:rsidRPr="007B0FB5" w:rsidTr="004B2F55">
        <w:trPr>
          <w:cantSplit/>
          <w:trHeight w:val="240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4B2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 xml:space="preserve">Софинансирование расходов теплоснабжающих организаций жилищно </w:t>
            </w:r>
            <w:proofErr w:type="gramStart"/>
            <w:r w:rsidRPr="0017428F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17428F">
              <w:rPr>
                <w:rFonts w:ascii="Times New Roman" w:hAnsi="Times New Roman"/>
                <w:sz w:val="24"/>
                <w:szCs w:val="24"/>
              </w:rPr>
              <w:t>оммунального комплекса края, связанных с применением нерегулируемых (свободных) цен на электрическую энергию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9F1955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  <w:p w:rsidR="002A03CF" w:rsidRPr="0017428F" w:rsidRDefault="002A03CF" w:rsidP="005A2C7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  <w:p w:rsidR="002A03CF" w:rsidRPr="0017428F" w:rsidRDefault="002A03CF" w:rsidP="005A2C7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03CF" w:rsidRPr="007B0FB5" w:rsidTr="004B2F55">
        <w:trPr>
          <w:cantSplit/>
          <w:trHeight w:val="240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0811D0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</w:t>
            </w: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hAnsi="Times New Roman"/>
                <w:bCs/>
                <w:sz w:val="24"/>
                <w:szCs w:val="24"/>
              </w:rPr>
              <w:t>Мероприятия в области жилищно-коммунального хозяйства по подготовке к зиме за счет средств местного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D239A1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431,4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314167" w:rsidRDefault="00D239A1" w:rsidP="005A2C70">
            <w:pPr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231,5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E404F0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E94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E94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E94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03CF" w:rsidRPr="007B0FB5" w:rsidTr="004B2F55">
        <w:trPr>
          <w:cantSplit/>
          <w:trHeight w:val="360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7B0FB5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74097E" w:rsidRDefault="002A03CF" w:rsidP="00C07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9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</w:t>
            </w:r>
            <w:r w:rsidRPr="007409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BC2965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BC2965" w:rsidRDefault="00E404F0" w:rsidP="00732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1131,0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BC2965" w:rsidRDefault="00645121" w:rsidP="00732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931,1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BC2965" w:rsidRDefault="00E404F0" w:rsidP="00732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BC2965" w:rsidRDefault="002A03CF" w:rsidP="00732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BC2965" w:rsidRDefault="002A03CF" w:rsidP="00732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BC2965" w:rsidRDefault="002A03CF" w:rsidP="00732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2A03CF" w:rsidRPr="007B0FB5" w:rsidTr="00FD7A2C">
        <w:trPr>
          <w:cantSplit/>
          <w:trHeight w:val="394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7B0FB5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6A0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Цель 3: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2EAF">
              <w:rPr>
                <w:rFonts w:ascii="Times New Roman" w:hAnsi="Times New Roman" w:cs="Times New Roman"/>
                <w:sz w:val="24"/>
                <w:szCs w:val="24"/>
              </w:rPr>
              <w:t>Повышение эксплуатационной надежности объектов жизнеобеспечения</w:t>
            </w:r>
          </w:p>
        </w:tc>
      </w:tr>
      <w:tr w:rsidR="002A03CF" w:rsidRPr="007B0FB5" w:rsidTr="00FD7A2C">
        <w:trPr>
          <w:cantSplit/>
          <w:trHeight w:val="308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6A0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Задача 1: </w:t>
            </w:r>
            <w:r w:rsidRPr="00AE40AC">
              <w:rPr>
                <w:sz w:val="24"/>
                <w:szCs w:val="24"/>
              </w:rPr>
              <w:t xml:space="preserve"> </w:t>
            </w:r>
            <w:r w:rsidRPr="0077149B">
              <w:rPr>
                <w:rFonts w:ascii="Times New Roman" w:hAnsi="Times New Roman" w:cs="Times New Roman"/>
                <w:sz w:val="24"/>
                <w:szCs w:val="24"/>
              </w:rPr>
              <w:t>Капитальный ремонт объектов жилищно-коммунального комплекса</w:t>
            </w:r>
          </w:p>
        </w:tc>
      </w:tr>
      <w:tr w:rsidR="002A03CF" w:rsidRPr="007B0FB5" w:rsidTr="004B2F55">
        <w:trPr>
          <w:cantSplit/>
          <w:trHeight w:val="240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0811D0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9F1955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Повышение эксплуатационной надежности объектов жизнеобеспечения, субсидии на реализацию мероприятий, предусмотренных ДЦП «Модернизация, реконструкция и капитальный ремонт объектов коммунальной инфраструктуры муниципальных образований Красноярского края»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9F1955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4883,0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3845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404F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03CF" w:rsidRPr="0017428F" w:rsidRDefault="002A03CF" w:rsidP="005A2C7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1038,0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9F1955" w:rsidRDefault="002A03CF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9F1955" w:rsidRDefault="002A03CF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9F1955" w:rsidRDefault="002A03CF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A03CF" w:rsidRPr="007B0FB5" w:rsidTr="004B2F55">
        <w:trPr>
          <w:cantSplit/>
          <w:trHeight w:val="240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0811D0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ДЦП «Программа комплексного развития систем коммунальной инфраструктуры Боготольского района на 2013-2015 гг.»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9F1955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2013-2015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083D6F" w:rsidP="005A2C7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745,2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4B2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083D6F" w:rsidP="004B2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083D6F" w:rsidP="004B2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A0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4B2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148,5</w:t>
            </w:r>
          </w:p>
        </w:tc>
      </w:tr>
      <w:tr w:rsidR="002A03CF" w:rsidRPr="007B0FB5" w:rsidTr="004B2F55">
        <w:trPr>
          <w:cantSplit/>
          <w:trHeight w:val="240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0811D0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Софинансирование расходов на повышение эксплуатационной надежности объектов жизнеобеспечения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C07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E404F0" w:rsidP="005A2C7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</w:t>
            </w:r>
            <w:r w:rsidR="002A03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404F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03CF" w:rsidRPr="0017428F" w:rsidRDefault="002A03CF" w:rsidP="005A2C7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5A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4B2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4B2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4B2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83D6F" w:rsidRPr="007B0FB5" w:rsidTr="002A03CF">
        <w:trPr>
          <w:cantSplit/>
          <w:trHeight w:val="306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D6F" w:rsidRDefault="00083D6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D6F" w:rsidRPr="002A03CF" w:rsidRDefault="00083D6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3CF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цели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D6F" w:rsidRDefault="00083D6F" w:rsidP="00C07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D6F" w:rsidRPr="002A03CF" w:rsidRDefault="00083D6F" w:rsidP="00E404F0">
            <w:pPr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5679,</w:t>
            </w:r>
            <w:r w:rsidR="00E404F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D6F" w:rsidRPr="002A03CF" w:rsidRDefault="00E404F0" w:rsidP="00407DEB">
            <w:pPr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3884,</w:t>
            </w:r>
            <w:r w:rsidR="00083D6F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D6F" w:rsidRPr="002A03CF" w:rsidRDefault="00083D6F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1050,0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D6F" w:rsidRPr="00083D6F" w:rsidRDefault="00083D6F" w:rsidP="00817B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3D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444,5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D6F" w:rsidRPr="00083D6F" w:rsidRDefault="00083D6F" w:rsidP="00817B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3D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152,2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D6F" w:rsidRPr="002A03CF" w:rsidRDefault="00083D6F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03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148,5</w:t>
            </w:r>
          </w:p>
        </w:tc>
      </w:tr>
      <w:tr w:rsidR="002A03CF" w:rsidRPr="007B0FB5" w:rsidTr="0015420E">
        <w:trPr>
          <w:cantSplit/>
          <w:trHeight w:val="240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426A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4:</w:t>
            </w:r>
            <w:r w:rsidRPr="002065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энергетических ресурсов</w:t>
            </w:r>
          </w:p>
        </w:tc>
      </w:tr>
      <w:tr w:rsidR="002A03CF" w:rsidRPr="007B0FB5" w:rsidTr="00484F73">
        <w:trPr>
          <w:cantSplit/>
          <w:trHeight w:val="240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426A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065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Экономия энергетических ресурсов</w:t>
            </w:r>
          </w:p>
        </w:tc>
      </w:tr>
      <w:tr w:rsidR="002A03CF" w:rsidRPr="007B0FB5" w:rsidTr="004B2F55">
        <w:trPr>
          <w:cantSplit/>
          <w:trHeight w:val="240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17428F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ДЦП «Энергосбережение и повышение энергоэффективности в Боготольском районе на период 2010-2012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C07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E404F0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1584,</w:t>
            </w:r>
            <w:r w:rsidR="00E404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407DEB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1584,</w:t>
            </w:r>
            <w:r w:rsidR="00E404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407D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407D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407D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03CF" w:rsidRPr="007B0FB5" w:rsidTr="002A03CF">
        <w:trPr>
          <w:cantSplit/>
          <w:trHeight w:val="306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A27A05" w:rsidRDefault="002A03CF" w:rsidP="002A0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27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</w:t>
            </w:r>
            <w:r w:rsidRPr="00A27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A27A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ED22AF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2A03CF" w:rsidRDefault="002A03CF" w:rsidP="00E404F0">
            <w:pPr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2A03CF">
              <w:rPr>
                <w:rFonts w:ascii="Times New Roman" w:hAnsi="Times New Roman"/>
                <w:b/>
                <w:sz w:val="24"/>
                <w:szCs w:val="24"/>
              </w:rPr>
              <w:t>1584,</w:t>
            </w:r>
            <w:r w:rsidR="00E404F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2A03CF" w:rsidRDefault="002A03CF" w:rsidP="00407DEB">
            <w:pPr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2A03C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2A03CF" w:rsidRDefault="002A03CF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03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1584,</w:t>
            </w:r>
            <w:r w:rsidR="00E404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2A03CF" w:rsidRDefault="002A03CF" w:rsidP="00407DE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03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2A03CF" w:rsidRDefault="002A03CF" w:rsidP="00407DE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03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2A03CF" w:rsidRDefault="002A03CF" w:rsidP="00407DE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03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2A03CF" w:rsidRPr="007B0FB5" w:rsidTr="004B2F55">
        <w:trPr>
          <w:cantSplit/>
          <w:trHeight w:val="240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по ведомственной программе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Pr="00ED22AF" w:rsidRDefault="002A03CF" w:rsidP="006A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E404F0" w:rsidP="00CF3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55929,4</w:t>
            </w:r>
            <w:bookmarkStart w:id="0" w:name="_GoBack"/>
            <w:bookmarkEnd w:id="0"/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E404F0" w:rsidP="00645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30563,8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E404F0" w:rsidP="00CF3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11917,</w:t>
            </w:r>
            <w:r w:rsidR="00B214D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E404F0" w:rsidP="00CF3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5574,7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E404F0" w:rsidP="00CF3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4227,1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3CF" w:rsidRDefault="00E404F0" w:rsidP="00CF3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3646,6</w:t>
            </w:r>
          </w:p>
        </w:tc>
      </w:tr>
    </w:tbl>
    <w:p w:rsidR="00186F6B" w:rsidRPr="007B0FB5" w:rsidRDefault="00186F6B" w:rsidP="00186F6B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F6B" w:rsidRDefault="00186F6B" w:rsidP="00186F6B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F6B" w:rsidRDefault="00186F6B" w:rsidP="00186F6B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F6B" w:rsidRDefault="00186F6B" w:rsidP="00186F6B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F6B" w:rsidRDefault="00186F6B" w:rsidP="00186F6B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F6B" w:rsidRDefault="00186F6B" w:rsidP="00186F6B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F6B" w:rsidRDefault="00186F6B" w:rsidP="00186F6B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F6B" w:rsidRDefault="00186F6B" w:rsidP="00186F6B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F6B" w:rsidRDefault="00186F6B" w:rsidP="00186F6B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F6B" w:rsidRDefault="00186F6B" w:rsidP="00186F6B"/>
    <w:p w:rsidR="00216881" w:rsidRDefault="00445BBB"/>
    <w:sectPr w:rsidR="00216881" w:rsidSect="006A0E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BBB" w:rsidRDefault="00445BBB">
      <w:pPr>
        <w:spacing w:after="0" w:line="240" w:lineRule="auto"/>
      </w:pPr>
      <w:r>
        <w:separator/>
      </w:r>
    </w:p>
  </w:endnote>
  <w:endnote w:type="continuationSeparator" w:id="0">
    <w:p w:rsidR="00445BBB" w:rsidRDefault="00445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F87" w:rsidRDefault="00445BB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F87" w:rsidRDefault="00445BB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F87" w:rsidRDefault="00445BB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BBB" w:rsidRDefault="00445BBB">
      <w:pPr>
        <w:spacing w:after="0" w:line="240" w:lineRule="auto"/>
      </w:pPr>
      <w:r>
        <w:separator/>
      </w:r>
    </w:p>
  </w:footnote>
  <w:footnote w:type="continuationSeparator" w:id="0">
    <w:p w:rsidR="00445BBB" w:rsidRDefault="00445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F87" w:rsidRDefault="00445BB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F87" w:rsidRDefault="00445BB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F87" w:rsidRDefault="00445B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550B0"/>
    <w:multiLevelType w:val="hybridMultilevel"/>
    <w:tmpl w:val="1200D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C5E89"/>
    <w:multiLevelType w:val="hybridMultilevel"/>
    <w:tmpl w:val="3C9A5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D52D6"/>
    <w:multiLevelType w:val="hybridMultilevel"/>
    <w:tmpl w:val="7AB28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F6B"/>
    <w:rsid w:val="00015887"/>
    <w:rsid w:val="000609F0"/>
    <w:rsid w:val="000811D0"/>
    <w:rsid w:val="00083D6F"/>
    <w:rsid w:val="00092EFF"/>
    <w:rsid w:val="000D4ECA"/>
    <w:rsid w:val="000F3078"/>
    <w:rsid w:val="00113798"/>
    <w:rsid w:val="00134B6E"/>
    <w:rsid w:val="00181BB8"/>
    <w:rsid w:val="00186F6B"/>
    <w:rsid w:val="001A6087"/>
    <w:rsid w:val="001B00A1"/>
    <w:rsid w:val="001E62B5"/>
    <w:rsid w:val="00204355"/>
    <w:rsid w:val="00257D2A"/>
    <w:rsid w:val="002A03CF"/>
    <w:rsid w:val="002F21AB"/>
    <w:rsid w:val="002F591D"/>
    <w:rsid w:val="002F786B"/>
    <w:rsid w:val="003109D1"/>
    <w:rsid w:val="00381450"/>
    <w:rsid w:val="003B01ED"/>
    <w:rsid w:val="003B634B"/>
    <w:rsid w:val="003D266D"/>
    <w:rsid w:val="0042160E"/>
    <w:rsid w:val="00426AFB"/>
    <w:rsid w:val="00445BBB"/>
    <w:rsid w:val="004822A6"/>
    <w:rsid w:val="0049329D"/>
    <w:rsid w:val="004B2F55"/>
    <w:rsid w:val="004E07A5"/>
    <w:rsid w:val="004E0E49"/>
    <w:rsid w:val="00596DDB"/>
    <w:rsid w:val="005E1C04"/>
    <w:rsid w:val="00605DDB"/>
    <w:rsid w:val="00605ED7"/>
    <w:rsid w:val="00645121"/>
    <w:rsid w:val="0068528B"/>
    <w:rsid w:val="006A0E4D"/>
    <w:rsid w:val="006A7930"/>
    <w:rsid w:val="006D01F0"/>
    <w:rsid w:val="006E4202"/>
    <w:rsid w:val="007322B8"/>
    <w:rsid w:val="0073263A"/>
    <w:rsid w:val="0074097E"/>
    <w:rsid w:val="00740F52"/>
    <w:rsid w:val="00751FC5"/>
    <w:rsid w:val="007C5FCF"/>
    <w:rsid w:val="007D2B37"/>
    <w:rsid w:val="007F5F90"/>
    <w:rsid w:val="00800B46"/>
    <w:rsid w:val="008012CC"/>
    <w:rsid w:val="0081358F"/>
    <w:rsid w:val="00842326"/>
    <w:rsid w:val="00857D20"/>
    <w:rsid w:val="008B212F"/>
    <w:rsid w:val="008D239D"/>
    <w:rsid w:val="008E7E61"/>
    <w:rsid w:val="008F279F"/>
    <w:rsid w:val="008F2D5D"/>
    <w:rsid w:val="00957E35"/>
    <w:rsid w:val="009A38D2"/>
    <w:rsid w:val="009A7425"/>
    <w:rsid w:val="009B1DB7"/>
    <w:rsid w:val="009D0970"/>
    <w:rsid w:val="009D4257"/>
    <w:rsid w:val="00A068E5"/>
    <w:rsid w:val="00A27A05"/>
    <w:rsid w:val="00A61233"/>
    <w:rsid w:val="00A77349"/>
    <w:rsid w:val="00B214DB"/>
    <w:rsid w:val="00B23DBD"/>
    <w:rsid w:val="00B3778B"/>
    <w:rsid w:val="00B72018"/>
    <w:rsid w:val="00BC2965"/>
    <w:rsid w:val="00C008C0"/>
    <w:rsid w:val="00C070B6"/>
    <w:rsid w:val="00C95DC2"/>
    <w:rsid w:val="00CF3A9A"/>
    <w:rsid w:val="00D10C21"/>
    <w:rsid w:val="00D239A1"/>
    <w:rsid w:val="00D33191"/>
    <w:rsid w:val="00D52F46"/>
    <w:rsid w:val="00DC3773"/>
    <w:rsid w:val="00DD00CA"/>
    <w:rsid w:val="00E07DDC"/>
    <w:rsid w:val="00E404F0"/>
    <w:rsid w:val="00E43579"/>
    <w:rsid w:val="00E535ED"/>
    <w:rsid w:val="00E81DC8"/>
    <w:rsid w:val="00E949C7"/>
    <w:rsid w:val="00EA31DE"/>
    <w:rsid w:val="00EB060A"/>
    <w:rsid w:val="00EC188F"/>
    <w:rsid w:val="00EE2443"/>
    <w:rsid w:val="00EF65EC"/>
    <w:rsid w:val="00F50B97"/>
    <w:rsid w:val="00F94E69"/>
    <w:rsid w:val="00FD7A2C"/>
    <w:rsid w:val="00FF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F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6F6B"/>
  </w:style>
  <w:style w:type="paragraph" w:styleId="a6">
    <w:name w:val="footer"/>
    <w:basedOn w:val="a"/>
    <w:link w:val="a7"/>
    <w:uiPriority w:val="99"/>
    <w:unhideWhenUsed/>
    <w:rsid w:val="0018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6F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F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6F6B"/>
  </w:style>
  <w:style w:type="paragraph" w:styleId="a6">
    <w:name w:val="footer"/>
    <w:basedOn w:val="a"/>
    <w:link w:val="a7"/>
    <w:uiPriority w:val="99"/>
    <w:unhideWhenUsed/>
    <w:rsid w:val="0018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6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6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Эльвира</cp:lastModifiedBy>
  <cp:revision>24</cp:revision>
  <cp:lastPrinted>2013-04-25T03:26:00Z</cp:lastPrinted>
  <dcterms:created xsi:type="dcterms:W3CDTF">2013-04-01T06:10:00Z</dcterms:created>
  <dcterms:modified xsi:type="dcterms:W3CDTF">2013-04-30T06:54:00Z</dcterms:modified>
</cp:coreProperties>
</file>